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FF4B" w14:textId="77777777" w:rsidR="006A68B5" w:rsidRDefault="001C32ED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</w:t>
      </w:r>
    </w:p>
    <w:p w14:paraId="68C3BFA1" w14:textId="142C7D6E" w:rsidR="006A68B5" w:rsidRDefault="001C32ED">
      <w:pPr>
        <w:spacing w:line="360" w:lineRule="auto"/>
        <w:ind w:left="1" w:hanging="3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i/>
          <w:sz w:val="32"/>
          <w:szCs w:val="32"/>
          <w:u w:val="single"/>
        </w:rPr>
        <w:t>CALENDARIO DE FINAL DE CURSO 202</w:t>
      </w:r>
      <w:r w:rsidR="0025500D">
        <w:rPr>
          <w:rFonts w:ascii="Arial" w:eastAsia="Arial" w:hAnsi="Arial" w:cs="Arial"/>
          <w:b/>
          <w:i/>
          <w:sz w:val="32"/>
          <w:szCs w:val="32"/>
          <w:u w:val="single"/>
        </w:rPr>
        <w:t>1</w:t>
      </w:r>
      <w:r>
        <w:rPr>
          <w:rFonts w:ascii="Arial" w:eastAsia="Arial" w:hAnsi="Arial" w:cs="Arial"/>
          <w:b/>
          <w:i/>
          <w:sz w:val="32"/>
          <w:szCs w:val="32"/>
          <w:u w:val="single"/>
        </w:rPr>
        <w:t>/ 202</w:t>
      </w:r>
      <w:r w:rsidR="0025500D">
        <w:rPr>
          <w:rFonts w:ascii="Arial" w:eastAsia="Arial" w:hAnsi="Arial" w:cs="Arial"/>
          <w:b/>
          <w:i/>
          <w:sz w:val="32"/>
          <w:szCs w:val="32"/>
          <w:u w:val="single"/>
        </w:rPr>
        <w:t>2</w:t>
      </w:r>
    </w:p>
    <w:p w14:paraId="389B6618" w14:textId="77777777" w:rsidR="006A68B5" w:rsidRDefault="006A68B5">
      <w:pPr>
        <w:spacing w:line="360" w:lineRule="auto"/>
        <w:ind w:left="0" w:hanging="2"/>
        <w:jc w:val="left"/>
        <w:rPr>
          <w:rFonts w:ascii="Arial" w:eastAsia="Arial" w:hAnsi="Arial" w:cs="Arial"/>
          <w:b/>
        </w:rPr>
      </w:pPr>
    </w:p>
    <w:tbl>
      <w:tblPr>
        <w:tblStyle w:val="a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7469"/>
      </w:tblGrid>
      <w:tr w:rsidR="00B16036" w14:paraId="5CA5C94C" w14:textId="77777777" w:rsidTr="00B1603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ABA74" w14:textId="47110CE3" w:rsidR="00B16036" w:rsidRDefault="00B16036" w:rsidP="00B160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 de junio</w:t>
            </w:r>
          </w:p>
        </w:tc>
        <w:tc>
          <w:tcPr>
            <w:tcW w:w="7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33786" w14:textId="74282DB7" w:rsidR="00B16036" w:rsidRPr="00C205B2" w:rsidRDefault="00B16036" w:rsidP="00B160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r w:rsidRPr="0019119B">
              <w:rPr>
                <w:rFonts w:ascii="Arial" w:eastAsia="Arial" w:hAnsi="Arial" w:cs="Arial"/>
              </w:rPr>
              <w:t>Entrega de proyectos de Grado Superior de Mecatrónica y Grado Superior de Administración y Gestión.</w:t>
            </w:r>
          </w:p>
        </w:tc>
      </w:tr>
      <w:tr w:rsidR="00B16036" w14:paraId="7CD30DC4" w14:textId="77777777" w:rsidTr="00B1603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9FDBA" w14:textId="46A779E0" w:rsidR="00B16036" w:rsidRDefault="00B16036" w:rsidP="00B160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</w:rPr>
            </w:pPr>
            <w:bookmarkStart w:id="0" w:name="_Hlk105497206"/>
            <w:r>
              <w:rPr>
                <w:rFonts w:ascii="Arial" w:eastAsia="Arial" w:hAnsi="Arial" w:cs="Arial"/>
                <w:b/>
              </w:rPr>
              <w:t>10 de junio</w:t>
            </w:r>
          </w:p>
        </w:tc>
        <w:tc>
          <w:tcPr>
            <w:tcW w:w="7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99376" w14:textId="77777777" w:rsidR="00B16036" w:rsidRDefault="00B16036" w:rsidP="00B160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Publicación de boletines de notas en </w:t>
            </w:r>
            <w:proofErr w:type="spellStart"/>
            <w:r>
              <w:rPr>
                <w:rFonts w:ascii="Arial" w:eastAsia="Arial" w:hAnsi="Arial" w:cs="Arial"/>
              </w:rPr>
              <w:t>Sigad</w:t>
            </w:r>
            <w:proofErr w:type="spellEnd"/>
            <w:r>
              <w:rPr>
                <w:rFonts w:ascii="Arial" w:eastAsia="Arial" w:hAnsi="Arial" w:cs="Arial"/>
              </w:rPr>
              <w:t xml:space="preserve"> 1º de ciclos formativos e informar al alumnado de los planes de recuperación de los módulos pendientes.</w:t>
            </w:r>
          </w:p>
          <w:p w14:paraId="3B27B18C" w14:textId="5E3ADF38" w:rsidR="00B16036" w:rsidRDefault="00B16036" w:rsidP="00B160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alumnado tiene derecho a reclamación de notas en los dos </w:t>
            </w:r>
            <w:proofErr w:type="gramStart"/>
            <w:r>
              <w:rPr>
                <w:rFonts w:ascii="Arial" w:eastAsia="Arial" w:hAnsi="Arial" w:cs="Arial"/>
              </w:rPr>
              <w:t>días  hábiles</w:t>
            </w:r>
            <w:proofErr w:type="gramEnd"/>
            <w:r>
              <w:rPr>
                <w:rFonts w:ascii="Arial" w:eastAsia="Arial" w:hAnsi="Arial" w:cs="Arial"/>
              </w:rPr>
              <w:t xml:space="preserve"> siguientes a la publicación de los boletines en </w:t>
            </w:r>
            <w:proofErr w:type="spellStart"/>
            <w:r>
              <w:rPr>
                <w:rFonts w:ascii="Arial" w:eastAsia="Arial" w:hAnsi="Arial" w:cs="Arial"/>
              </w:rPr>
              <w:t>Sigad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bookmarkEnd w:id="0"/>
      <w:tr w:rsidR="00B16036" w14:paraId="18E8CA66" w14:textId="77777777" w:rsidTr="00B1603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829CC" w14:textId="46E4DA4B" w:rsidR="00B16036" w:rsidRDefault="00B16036" w:rsidP="00B160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 de junio</w:t>
            </w:r>
          </w:p>
        </w:tc>
        <w:tc>
          <w:tcPr>
            <w:tcW w:w="7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739B9" w14:textId="77777777" w:rsidR="00B16036" w:rsidRDefault="00B16036" w:rsidP="00B160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Publicación de boletines de notas en </w:t>
            </w:r>
            <w:proofErr w:type="spellStart"/>
            <w:r>
              <w:rPr>
                <w:rFonts w:ascii="Arial" w:eastAsia="Arial" w:hAnsi="Arial" w:cs="Arial"/>
              </w:rPr>
              <w:t>Sigad</w:t>
            </w:r>
            <w:proofErr w:type="spellEnd"/>
            <w:r>
              <w:rPr>
                <w:rFonts w:ascii="Arial" w:eastAsia="Arial" w:hAnsi="Arial" w:cs="Arial"/>
              </w:rPr>
              <w:t xml:space="preserve"> de Evaluación final ordinaria de 1º de Bachillerato y Extraordinaria de 2º de Bachillerato.</w:t>
            </w:r>
          </w:p>
          <w:p w14:paraId="6E7851D8" w14:textId="488E5D2D" w:rsidR="00B16036" w:rsidRDefault="00B16036" w:rsidP="00B160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alumnado tiene derecho a reclamación de notas en los dos </w:t>
            </w:r>
            <w:proofErr w:type="gramStart"/>
            <w:r>
              <w:rPr>
                <w:rFonts w:ascii="Arial" w:eastAsia="Arial" w:hAnsi="Arial" w:cs="Arial"/>
              </w:rPr>
              <w:t>días  hábiles</w:t>
            </w:r>
            <w:proofErr w:type="gramEnd"/>
            <w:r>
              <w:rPr>
                <w:rFonts w:ascii="Arial" w:eastAsia="Arial" w:hAnsi="Arial" w:cs="Arial"/>
              </w:rPr>
              <w:t xml:space="preserve"> siguientes a la publicación de los boletines en </w:t>
            </w:r>
            <w:proofErr w:type="spellStart"/>
            <w:r>
              <w:rPr>
                <w:rFonts w:ascii="Arial" w:eastAsia="Arial" w:hAnsi="Arial" w:cs="Arial"/>
              </w:rPr>
              <w:t>Sigad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B16036" w14:paraId="498E4325" w14:textId="77777777" w:rsidTr="00B1603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CE80" w14:textId="4F409F76" w:rsidR="00B16036" w:rsidRDefault="00B16036" w:rsidP="00B160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 y 15 de junio</w:t>
            </w:r>
          </w:p>
        </w:tc>
        <w:tc>
          <w:tcPr>
            <w:tcW w:w="7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AEFCD" w14:textId="4ACB2BCE" w:rsidR="00B16036" w:rsidRDefault="00B16036" w:rsidP="00B160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r w:rsidRPr="0019119B">
              <w:rPr>
                <w:rFonts w:ascii="Arial" w:eastAsia="Arial" w:hAnsi="Arial" w:cs="Arial"/>
              </w:rPr>
              <w:t>Defensa de proyectos de Grado Superior de Mecatrónica y Grado Superior de Administración y Gestión.</w:t>
            </w:r>
          </w:p>
        </w:tc>
      </w:tr>
      <w:tr w:rsidR="00B16036" w14:paraId="6E4AFC01" w14:textId="77777777" w:rsidTr="00B1603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85C99" w14:textId="4562B099" w:rsidR="00B16036" w:rsidRDefault="00B16036" w:rsidP="00B160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16 de junio</w:t>
            </w:r>
          </w:p>
        </w:tc>
        <w:tc>
          <w:tcPr>
            <w:tcW w:w="7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53A51" w14:textId="6AA597D7" w:rsidR="00B16036" w:rsidRPr="0019119B" w:rsidRDefault="00B16036" w:rsidP="00B160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</w:rPr>
            </w:pPr>
            <w:r w:rsidRPr="00D96795">
              <w:rPr>
                <w:rFonts w:ascii="Arial" w:eastAsia="Arial" w:hAnsi="Arial" w:cs="Arial"/>
              </w:rPr>
              <w:t xml:space="preserve">Acto de Graduación de Bachillerato y Ciclos Formativos de Grado Medio y Superior </w:t>
            </w:r>
            <w:r w:rsidRPr="0019119B">
              <w:rPr>
                <w:rFonts w:ascii="Arial" w:eastAsia="Arial" w:hAnsi="Arial" w:cs="Arial"/>
              </w:rPr>
              <w:t>a las 17.00 horas.</w:t>
            </w:r>
          </w:p>
        </w:tc>
      </w:tr>
      <w:tr w:rsidR="00B16036" w14:paraId="65FC762E" w14:textId="77777777" w:rsidTr="00B1603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E3191" w14:textId="51B444A7" w:rsidR="00B16036" w:rsidRDefault="00B16036" w:rsidP="00B160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17 de junio</w:t>
            </w:r>
          </w:p>
        </w:tc>
        <w:tc>
          <w:tcPr>
            <w:tcW w:w="7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00059" w14:textId="77777777" w:rsidR="00B16036" w:rsidRDefault="00B16036" w:rsidP="00B160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Publicación de boletines de notas en </w:t>
            </w:r>
            <w:proofErr w:type="spellStart"/>
            <w:r>
              <w:rPr>
                <w:rFonts w:ascii="Arial" w:eastAsia="Arial" w:hAnsi="Arial" w:cs="Arial"/>
              </w:rPr>
              <w:t>Sigad</w:t>
            </w:r>
            <w:proofErr w:type="spellEnd"/>
            <w:r>
              <w:rPr>
                <w:rFonts w:ascii="Arial" w:eastAsia="Arial" w:hAnsi="Arial" w:cs="Arial"/>
              </w:rPr>
              <w:t xml:space="preserve"> de Evaluación final ordinaria de ESO y del Consejo Orientador en 2º y 4º de ESO.</w:t>
            </w:r>
          </w:p>
          <w:p w14:paraId="452A12F3" w14:textId="77777777" w:rsidR="00B16036" w:rsidRDefault="00B16036" w:rsidP="00B160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alumnado tiene derecho a reclamación de notas en los dos días hábiles siguientes a la publicación de los boletines en </w:t>
            </w:r>
            <w:proofErr w:type="spellStart"/>
            <w:r>
              <w:rPr>
                <w:rFonts w:ascii="Arial" w:eastAsia="Arial" w:hAnsi="Arial" w:cs="Arial"/>
              </w:rPr>
              <w:t>Sigad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2A504F3C" w14:textId="0BBA9E1A" w:rsidR="00B16036" w:rsidRDefault="00B16036" w:rsidP="00B160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B16036" w14:paraId="492EE523" w14:textId="77777777" w:rsidTr="00B1603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99459" w14:textId="7C2431C2" w:rsidR="00B16036" w:rsidRDefault="00B16036" w:rsidP="00B160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21</w:t>
            </w:r>
            <w:r w:rsidR="00D03EB7">
              <w:rPr>
                <w:rFonts w:ascii="Arial" w:eastAsia="Arial" w:hAnsi="Arial" w:cs="Arial"/>
                <w:b/>
              </w:rPr>
              <w:t xml:space="preserve"> y 22</w:t>
            </w:r>
            <w:r>
              <w:rPr>
                <w:rFonts w:ascii="Arial" w:eastAsia="Arial" w:hAnsi="Arial" w:cs="Arial"/>
                <w:b/>
              </w:rPr>
              <w:t xml:space="preserve"> de junio</w:t>
            </w:r>
          </w:p>
        </w:tc>
        <w:tc>
          <w:tcPr>
            <w:tcW w:w="7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CD407" w14:textId="5665F842" w:rsidR="00B16036" w:rsidRDefault="00B16036" w:rsidP="00B160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Entrega de libros al banco de libros (AMPA).</w:t>
            </w:r>
          </w:p>
        </w:tc>
      </w:tr>
      <w:tr w:rsidR="00B16036" w14:paraId="2D4E4009" w14:textId="77777777" w:rsidTr="00B1603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615F9" w14:textId="1CA18A12" w:rsidR="00B16036" w:rsidRDefault="00B16036" w:rsidP="00B160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22 de junio</w:t>
            </w:r>
          </w:p>
        </w:tc>
        <w:tc>
          <w:tcPr>
            <w:tcW w:w="7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28193" w14:textId="0B05F0C6" w:rsidR="00B16036" w:rsidRDefault="00B16036" w:rsidP="00B160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Último día de clase.</w:t>
            </w:r>
          </w:p>
          <w:p w14:paraId="7C3A9E44" w14:textId="65985DC7" w:rsidR="00B16036" w:rsidRDefault="00B16036" w:rsidP="00B160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Publicación de boletines de notas en </w:t>
            </w:r>
            <w:proofErr w:type="spellStart"/>
            <w:r>
              <w:rPr>
                <w:rFonts w:ascii="Arial" w:eastAsia="Arial" w:hAnsi="Arial" w:cs="Arial"/>
              </w:rPr>
              <w:t>Sigad</w:t>
            </w:r>
            <w:proofErr w:type="spellEnd"/>
            <w:r>
              <w:rPr>
                <w:rFonts w:ascii="Arial" w:eastAsia="Arial" w:hAnsi="Arial" w:cs="Arial"/>
              </w:rPr>
              <w:t xml:space="preserve"> de Evaluación final extraordinaria de 1º de Bachillerato y Extraordinaria de 1º de Ciclos Formativos y Ordinaria y Extraordinaria de 2º de Ciclos Formativos.</w:t>
            </w:r>
          </w:p>
          <w:p w14:paraId="1635E992" w14:textId="6FD68CB6" w:rsidR="00B16036" w:rsidRDefault="00B16036" w:rsidP="00B160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El alumnado tiene derecho a reclamación de notas en los dos </w:t>
            </w:r>
            <w:proofErr w:type="gramStart"/>
            <w:r>
              <w:rPr>
                <w:rFonts w:ascii="Arial" w:eastAsia="Arial" w:hAnsi="Arial" w:cs="Arial"/>
              </w:rPr>
              <w:t>días  hábiles</w:t>
            </w:r>
            <w:proofErr w:type="gramEnd"/>
            <w:r>
              <w:rPr>
                <w:rFonts w:ascii="Arial" w:eastAsia="Arial" w:hAnsi="Arial" w:cs="Arial"/>
              </w:rPr>
              <w:t xml:space="preserve"> siguientes a la publicación de los boletines en </w:t>
            </w:r>
            <w:proofErr w:type="spellStart"/>
            <w:r>
              <w:rPr>
                <w:rFonts w:ascii="Arial" w:eastAsia="Arial" w:hAnsi="Arial" w:cs="Arial"/>
              </w:rPr>
              <w:t>Sigad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E712EC" w14:paraId="56DE756A" w14:textId="77777777" w:rsidTr="00B1603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5F2C7" w14:textId="40326553" w:rsidR="00E712EC" w:rsidRDefault="00E712EC" w:rsidP="00B160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Del 23 al 30 de junio</w:t>
            </w:r>
          </w:p>
        </w:tc>
        <w:tc>
          <w:tcPr>
            <w:tcW w:w="7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F7BD5" w14:textId="20FFCE29" w:rsidR="00E712EC" w:rsidRDefault="00E712EC" w:rsidP="00B160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Pago del Banco de libros DGA para ESO. 25 euros.</w:t>
            </w:r>
          </w:p>
        </w:tc>
      </w:tr>
      <w:tr w:rsidR="00324444" w14:paraId="6CA85CA1" w14:textId="77777777" w:rsidTr="00160244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6C816" w14:textId="26341904" w:rsidR="00324444" w:rsidRDefault="00324444" w:rsidP="00B160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Del 24 al 29 de junio hasta las 14:00 horas.</w:t>
            </w:r>
          </w:p>
        </w:tc>
        <w:tc>
          <w:tcPr>
            <w:tcW w:w="74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EBC5A" w14:textId="77777777" w:rsidR="00324444" w:rsidRDefault="00324444" w:rsidP="00B160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Plazo de admisión </w:t>
            </w:r>
            <w:r w:rsidR="005674D6">
              <w:rPr>
                <w:rFonts w:ascii="Arial" w:eastAsia="Arial" w:hAnsi="Arial" w:cs="Arial"/>
              </w:rPr>
              <w:t>a Ciclos Formativos a través de:</w:t>
            </w:r>
          </w:p>
          <w:p w14:paraId="176F347B" w14:textId="77777777" w:rsidR="005674D6" w:rsidRDefault="005674D6" w:rsidP="00B160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educa.aragon.es</w:t>
            </w:r>
          </w:p>
          <w:p w14:paraId="6B1701AE" w14:textId="137555F4" w:rsidR="005674D6" w:rsidRDefault="005674D6" w:rsidP="00B160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5674D6" w14:paraId="5D055F1B" w14:textId="77777777" w:rsidTr="00160244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35D0A" w14:textId="0C1C08F0" w:rsidR="005674D6" w:rsidRDefault="005674D6" w:rsidP="00B160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Del 1 al 7 de julio hasta las 14:00 horas</w:t>
            </w:r>
          </w:p>
        </w:tc>
        <w:tc>
          <w:tcPr>
            <w:tcW w:w="74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4F345" w14:textId="535EF280" w:rsidR="005674D6" w:rsidRDefault="001229FC" w:rsidP="00B160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Plazo de matriculación de ESO, Bachillerato y Ciclos Formativos.</w:t>
            </w:r>
          </w:p>
        </w:tc>
      </w:tr>
      <w:tr w:rsidR="00324444" w14:paraId="19DF371C" w14:textId="77777777" w:rsidTr="00B1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160" w:type="dxa"/>
          </w:tcPr>
          <w:p w14:paraId="604A8260" w14:textId="467CF6D5" w:rsidR="00324444" w:rsidRDefault="00324444" w:rsidP="00B160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7469" w:type="dxa"/>
          </w:tcPr>
          <w:p w14:paraId="257879A3" w14:textId="3FC011F0" w:rsidR="00324444" w:rsidRDefault="00324444" w:rsidP="00B160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</w:tbl>
    <w:p w14:paraId="20DF494D" w14:textId="77777777" w:rsidR="00C205B2" w:rsidRDefault="00C205B2" w:rsidP="00C205B2">
      <w:pPr>
        <w:spacing w:line="360" w:lineRule="auto"/>
        <w:ind w:leftChars="0" w:left="0" w:firstLineChars="0" w:firstLine="0"/>
        <w:jc w:val="left"/>
        <w:rPr>
          <w:rFonts w:ascii="Arial" w:eastAsia="Arial" w:hAnsi="Arial" w:cs="Arial"/>
        </w:rPr>
      </w:pPr>
    </w:p>
    <w:p w14:paraId="310BC6DF" w14:textId="77777777" w:rsidR="00C205B2" w:rsidRDefault="00C205B2" w:rsidP="00C205B2">
      <w:pPr>
        <w:spacing w:line="360" w:lineRule="auto"/>
        <w:ind w:leftChars="0" w:left="0" w:firstLineChars="0" w:firstLine="0"/>
        <w:jc w:val="left"/>
        <w:rPr>
          <w:rFonts w:ascii="Arial" w:eastAsia="Arial" w:hAnsi="Arial" w:cs="Arial"/>
        </w:rPr>
      </w:pPr>
    </w:p>
    <w:p w14:paraId="10CDC167" w14:textId="77777777" w:rsidR="006A68B5" w:rsidRDefault="006A68B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right="99" w:hanging="2"/>
        <w:rPr>
          <w:rFonts w:ascii="Arial" w:eastAsia="Arial" w:hAnsi="Arial" w:cs="Arial"/>
          <w:color w:val="FF0000"/>
          <w:sz w:val="20"/>
          <w:szCs w:val="20"/>
        </w:rPr>
      </w:pPr>
    </w:p>
    <w:sectPr w:rsidR="006A68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020" w:right="924" w:bottom="284" w:left="1259" w:header="426" w:footer="1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B68B1" w14:textId="77777777" w:rsidR="0052218E" w:rsidRDefault="0052218E">
      <w:pPr>
        <w:spacing w:line="240" w:lineRule="auto"/>
        <w:ind w:left="0" w:hanging="2"/>
      </w:pPr>
      <w:r>
        <w:separator/>
      </w:r>
    </w:p>
  </w:endnote>
  <w:endnote w:type="continuationSeparator" w:id="0">
    <w:p w14:paraId="767CE601" w14:textId="77777777" w:rsidR="0052218E" w:rsidRDefault="0052218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612F" w14:textId="77777777" w:rsidR="00D57FDF" w:rsidRDefault="00D57FD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FCD7" w14:textId="77777777" w:rsidR="006A68B5" w:rsidRDefault="001C32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50A2AD51" wp14:editId="0BDFE674">
          <wp:simplePos x="0" y="0"/>
          <wp:positionH relativeFrom="column">
            <wp:posOffset>5600700</wp:posOffset>
          </wp:positionH>
          <wp:positionV relativeFrom="paragraph">
            <wp:posOffset>-709294</wp:posOffset>
          </wp:positionV>
          <wp:extent cx="1028700" cy="850265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850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99AE6" w14:textId="77777777" w:rsidR="00D57FDF" w:rsidRDefault="00D57FDF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216B5" w14:textId="77777777" w:rsidR="0052218E" w:rsidRDefault="0052218E">
      <w:pPr>
        <w:spacing w:line="240" w:lineRule="auto"/>
        <w:ind w:left="0" w:hanging="2"/>
      </w:pPr>
      <w:r>
        <w:separator/>
      </w:r>
    </w:p>
  </w:footnote>
  <w:footnote w:type="continuationSeparator" w:id="0">
    <w:p w14:paraId="651DBEE3" w14:textId="77777777" w:rsidR="0052218E" w:rsidRDefault="0052218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2A56" w14:textId="77777777" w:rsidR="00D57FDF" w:rsidRDefault="00D57FD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F278" w14:textId="77777777" w:rsidR="006A68B5" w:rsidRDefault="001C32ED">
    <w:pPr>
      <w:tabs>
        <w:tab w:val="center" w:pos="4252"/>
        <w:tab w:val="right" w:pos="8504"/>
      </w:tabs>
      <w:spacing w:after="60"/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                                  </w:t>
    </w:r>
    <w:r w:rsidR="00D57FDF">
      <w:rPr>
        <w:rFonts w:ascii="Arial" w:eastAsia="Arial" w:hAnsi="Arial" w:cs="Arial"/>
        <w:sz w:val="16"/>
        <w:szCs w:val="16"/>
      </w:rPr>
      <w:t xml:space="preserve">   </w:t>
    </w:r>
    <w:r>
      <w:rPr>
        <w:rFonts w:ascii="Arial" w:eastAsia="Arial" w:hAnsi="Arial" w:cs="Arial"/>
        <w:sz w:val="16"/>
        <w:szCs w:val="16"/>
      </w:rPr>
      <w:t xml:space="preserve">   IES FERNANDO LÁZARO CARRETER                                                     F_2-6-0-1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A153355" wp14:editId="5A5F10D4">
          <wp:simplePos x="0" y="0"/>
          <wp:positionH relativeFrom="column">
            <wp:posOffset>-506729</wp:posOffset>
          </wp:positionH>
          <wp:positionV relativeFrom="paragraph">
            <wp:posOffset>-29843</wp:posOffset>
          </wp:positionV>
          <wp:extent cx="1437005" cy="51054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7005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C1583C3" wp14:editId="306C9526">
          <wp:simplePos x="0" y="0"/>
          <wp:positionH relativeFrom="column">
            <wp:posOffset>6113145</wp:posOffset>
          </wp:positionH>
          <wp:positionV relativeFrom="paragraph">
            <wp:posOffset>-99059</wp:posOffset>
          </wp:positionV>
          <wp:extent cx="457200" cy="771525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09BBAF" w14:textId="77777777" w:rsidR="006A68B5" w:rsidRDefault="00D57FDF" w:rsidP="00D57FDF">
    <w:pPr>
      <w:tabs>
        <w:tab w:val="center" w:pos="4252"/>
        <w:tab w:val="right" w:pos="8504"/>
      </w:tabs>
      <w:spacing w:after="60"/>
      <w:ind w:left="0" w:hanging="2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                                          </w:t>
    </w:r>
    <w:r w:rsidR="001C32ED">
      <w:rPr>
        <w:rFonts w:ascii="Arial" w:eastAsia="Arial" w:hAnsi="Arial" w:cs="Arial"/>
        <w:sz w:val="16"/>
        <w:szCs w:val="16"/>
      </w:rPr>
      <w:t xml:space="preserve">C/ Miguel Servet, 4 </w:t>
    </w:r>
    <w:proofErr w:type="spellStart"/>
    <w:r w:rsidR="001C32ED">
      <w:rPr>
        <w:rFonts w:ascii="Arial" w:eastAsia="Arial" w:hAnsi="Arial" w:cs="Arial"/>
        <w:sz w:val="16"/>
        <w:szCs w:val="16"/>
      </w:rPr>
      <w:t>Utrillas</w:t>
    </w:r>
    <w:proofErr w:type="spellEnd"/>
    <w:r w:rsidR="001C32ED">
      <w:rPr>
        <w:rFonts w:ascii="Arial" w:eastAsia="Arial" w:hAnsi="Arial" w:cs="Arial"/>
        <w:sz w:val="16"/>
        <w:szCs w:val="16"/>
      </w:rPr>
      <w:t>, 44760 TERUEL</w:t>
    </w:r>
  </w:p>
  <w:p w14:paraId="1F721D77" w14:textId="77777777" w:rsidR="006A68B5" w:rsidRDefault="00D57FDF" w:rsidP="00D57FDF">
    <w:pPr>
      <w:tabs>
        <w:tab w:val="center" w:pos="4252"/>
        <w:tab w:val="right" w:pos="8504"/>
      </w:tabs>
      <w:spacing w:after="60"/>
      <w:ind w:leftChars="0" w:left="0" w:firstLineChars="0" w:firstLine="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                                                   </w:t>
    </w:r>
    <w:hyperlink r:id="rId3" w:history="1">
      <w:r w:rsidRPr="00980580">
        <w:rPr>
          <w:rStyle w:val="Hipervnculo"/>
          <w:rFonts w:ascii="Arial" w:eastAsia="Arial" w:hAnsi="Arial" w:cs="Arial"/>
          <w:sz w:val="16"/>
          <w:szCs w:val="16"/>
        </w:rPr>
        <w:t>Tel:978758050</w:t>
      </w:r>
    </w:hyperlink>
    <w:r>
      <w:rPr>
        <w:rFonts w:ascii="Arial" w:eastAsia="Arial" w:hAnsi="Arial" w:cs="Arial"/>
        <w:sz w:val="16"/>
        <w:szCs w:val="16"/>
      </w:rPr>
      <w:t xml:space="preserve">  </w:t>
    </w:r>
    <w:r w:rsidR="001C32ED">
      <w:rPr>
        <w:rFonts w:ascii="Arial" w:eastAsia="Arial" w:hAnsi="Arial" w:cs="Arial"/>
        <w:sz w:val="16"/>
        <w:szCs w:val="16"/>
      </w:rPr>
      <w:t>Fax:978756738</w:t>
    </w:r>
  </w:p>
  <w:p w14:paraId="77E11F7D" w14:textId="77777777" w:rsidR="006A68B5" w:rsidRDefault="00D57FDF" w:rsidP="00D57FDF">
    <w:pPr>
      <w:tabs>
        <w:tab w:val="center" w:pos="4252"/>
        <w:tab w:val="right" w:pos="8504"/>
      </w:tabs>
      <w:spacing w:after="60"/>
      <w:ind w:left="0" w:hanging="2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                                                  </w:t>
    </w:r>
    <w:proofErr w:type="spellStart"/>
    <w:proofErr w:type="gramStart"/>
    <w:r w:rsidR="001C32ED">
      <w:rPr>
        <w:rFonts w:ascii="Arial" w:eastAsia="Arial" w:hAnsi="Arial" w:cs="Arial"/>
        <w:sz w:val="16"/>
        <w:szCs w:val="16"/>
      </w:rPr>
      <w:t>e-mail:iesutrillas@educa.aragon.es</w:t>
    </w:r>
    <w:proofErr w:type="spellEnd"/>
    <w:proofErr w:type="gramEnd"/>
  </w:p>
  <w:p w14:paraId="128206A2" w14:textId="77777777" w:rsidR="006A68B5" w:rsidRDefault="006A68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B5CE" w14:textId="77777777" w:rsidR="00D57FDF" w:rsidRDefault="00D57FDF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A645C"/>
    <w:multiLevelType w:val="multilevel"/>
    <w:tmpl w:val="E1C84310"/>
    <w:lvl w:ilvl="0">
      <w:start w:val="1"/>
      <w:numFmt w:val="decimal"/>
      <w:pStyle w:val="SUBTTULO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14124144">
    <w:abstractNumId w:val="0"/>
  </w:num>
  <w:num w:numId="2" w16cid:durableId="122575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8B5"/>
    <w:rsid w:val="001229FC"/>
    <w:rsid w:val="00137796"/>
    <w:rsid w:val="0019119B"/>
    <w:rsid w:val="001C32ED"/>
    <w:rsid w:val="0025500D"/>
    <w:rsid w:val="00324444"/>
    <w:rsid w:val="00421B59"/>
    <w:rsid w:val="004244B6"/>
    <w:rsid w:val="00464AA3"/>
    <w:rsid w:val="0047348A"/>
    <w:rsid w:val="00487E45"/>
    <w:rsid w:val="0052218E"/>
    <w:rsid w:val="005674D6"/>
    <w:rsid w:val="005C1479"/>
    <w:rsid w:val="005E2D42"/>
    <w:rsid w:val="00623D54"/>
    <w:rsid w:val="006A68B5"/>
    <w:rsid w:val="00726B98"/>
    <w:rsid w:val="00747FC0"/>
    <w:rsid w:val="00784DDF"/>
    <w:rsid w:val="00853261"/>
    <w:rsid w:val="0095749D"/>
    <w:rsid w:val="00A16C00"/>
    <w:rsid w:val="00AB5B59"/>
    <w:rsid w:val="00B16036"/>
    <w:rsid w:val="00BF68DF"/>
    <w:rsid w:val="00C13387"/>
    <w:rsid w:val="00C205B2"/>
    <w:rsid w:val="00CB1325"/>
    <w:rsid w:val="00CE496F"/>
    <w:rsid w:val="00D03EB7"/>
    <w:rsid w:val="00D57FDF"/>
    <w:rsid w:val="00D96795"/>
    <w:rsid w:val="00DB3334"/>
    <w:rsid w:val="00E712EC"/>
    <w:rsid w:val="00EB6E8F"/>
    <w:rsid w:val="00F4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54A6"/>
  <w15:docId w15:val="{A9660797-3376-4EC7-B114-5BCC23D3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</w:pPr>
    <w:rPr>
      <w:rFonts w:ascii="Arial" w:hAnsi="Arial" w:cs="Arial"/>
      <w:i/>
      <w:iCs/>
      <w:sz w:val="20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pPr>
      <w:keepNext/>
      <w:ind w:left="1080"/>
      <w:outlineLvl w:val="3"/>
    </w:pPr>
    <w:rPr>
      <w:rFonts w:ascii="Arial" w:hAnsi="Arial" w:cs="Arial"/>
      <w:sz w:val="20"/>
      <w:u w:val="single"/>
    </w:rPr>
  </w:style>
  <w:style w:type="paragraph" w:styleId="Ttulo5">
    <w:name w:val="heading 5"/>
    <w:basedOn w:val="Normal"/>
    <w:next w:val="Normal"/>
    <w:pPr>
      <w:keepNext/>
      <w:framePr w:hSpace="141" w:wrap="around" w:vAnchor="text" w:hAnchor="page" w:y="1"/>
      <w:suppressOverlap/>
      <w:jc w:val="center"/>
      <w:outlineLvl w:val="4"/>
    </w:pPr>
    <w:rPr>
      <w:rFonts w:ascii="Arial" w:hAnsi="Arial"/>
      <w:b/>
      <w:sz w:val="18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tulo10">
    <w:name w:val="Título1"/>
    <w:basedOn w:val="Normal"/>
    <w:pPr>
      <w:spacing w:before="120" w:after="120"/>
      <w:ind w:right="4535" w:firstLine="709"/>
      <w:jc w:val="center"/>
    </w:pPr>
    <w:rPr>
      <w:rFonts w:ascii="Arial" w:hAnsi="Arial"/>
      <w:b/>
      <w:sz w:val="18"/>
      <w:szCs w:val="20"/>
    </w:rPr>
  </w:style>
  <w:style w:type="paragraph" w:styleId="Textoindependiente3">
    <w:name w:val="Body Text 3"/>
    <w:basedOn w:val="Normal"/>
    <w:pPr>
      <w:tabs>
        <w:tab w:val="left" w:pos="8222"/>
      </w:tabs>
    </w:pPr>
    <w:rPr>
      <w:rFonts w:ascii="Arial" w:hAnsi="Arial" w:cs="Arial"/>
      <w:sz w:val="20"/>
      <w:szCs w:val="20"/>
    </w:rPr>
  </w:style>
  <w:style w:type="paragraph" w:styleId="Sangra3detindependiente">
    <w:name w:val="Body Text Indent 3"/>
    <w:basedOn w:val="Normal"/>
    <w:pPr>
      <w:ind w:left="2268"/>
    </w:pPr>
    <w:rPr>
      <w:rFonts w:ascii="Arial" w:hAnsi="Arial" w:cs="Arial"/>
      <w:sz w:val="20"/>
      <w:szCs w:val="20"/>
    </w:rPr>
  </w:style>
  <w:style w:type="paragraph" w:styleId="Sangradetextonormal">
    <w:name w:val="Body Text Indent"/>
    <w:basedOn w:val="Normal"/>
    <w:pPr>
      <w:ind w:firstLine="708"/>
    </w:pPr>
    <w:rPr>
      <w:rFonts w:ascii="Arial" w:hAnsi="Arial" w:cs="Arial"/>
      <w:sz w:val="20"/>
    </w:rPr>
  </w:style>
  <w:style w:type="paragraph" w:styleId="Sangra2detindependiente">
    <w:name w:val="Body Text Indent 2"/>
    <w:basedOn w:val="Normal"/>
    <w:pPr>
      <w:ind w:left="360" w:firstLine="709"/>
    </w:pPr>
    <w:rPr>
      <w:rFonts w:ascii="Arial" w:hAnsi="Arial"/>
      <w:b/>
      <w:sz w:val="20"/>
      <w:szCs w:val="20"/>
    </w:rPr>
  </w:style>
  <w:style w:type="paragraph" w:styleId="Textoindependiente">
    <w:name w:val="Body Text"/>
    <w:basedOn w:val="Normal"/>
    <w:pPr>
      <w:jc w:val="right"/>
    </w:pPr>
    <w:rPr>
      <w:rFonts w:ascii="Arial" w:hAnsi="Arial" w:cs="Arial"/>
      <w:sz w:val="20"/>
    </w:rPr>
  </w:style>
  <w:style w:type="paragraph" w:styleId="Textoindependiente2">
    <w:name w:val="Body Text 2"/>
    <w:basedOn w:val="Normal"/>
    <w:rPr>
      <w:rFonts w:ascii="Arial" w:hAnsi="Arial" w:cs="Arial"/>
      <w:i/>
      <w:iCs/>
      <w:sz w:val="20"/>
    </w:rPr>
  </w:style>
  <w:style w:type="paragraph" w:customStyle="1" w:styleId="TTULOS1">
    <w:name w:val="TÍTULOS1"/>
    <w:basedOn w:val="Normal"/>
    <w:pPr>
      <w:spacing w:after="240"/>
      <w:ind w:left="567"/>
      <w:jc w:val="center"/>
    </w:pPr>
    <w:rPr>
      <w:rFonts w:ascii="Rockwell" w:hAnsi="Rockwell"/>
      <w:b/>
      <w:szCs w:val="20"/>
    </w:rPr>
  </w:style>
  <w:style w:type="paragraph" w:customStyle="1" w:styleId="SUBTTULOS">
    <w:name w:val="SUBTÍTULOS"/>
    <w:basedOn w:val="Normal"/>
    <w:pPr>
      <w:numPr>
        <w:numId w:val="1"/>
      </w:numPr>
      <w:spacing w:after="120"/>
      <w:ind w:left="1134" w:firstLine="0"/>
    </w:pPr>
    <w:rPr>
      <w:rFonts w:ascii="Arial Narrow" w:hAnsi="Arial Narrow"/>
      <w:szCs w:val="20"/>
    </w:rPr>
  </w:style>
  <w:style w:type="paragraph" w:customStyle="1" w:styleId="subnmeros">
    <w:name w:val="subnúmeros"/>
    <w:basedOn w:val="SUBTTULOS"/>
    <w:pPr>
      <w:numPr>
        <w:numId w:val="0"/>
      </w:numPr>
      <w:tabs>
        <w:tab w:val="num" w:pos="720"/>
      </w:tabs>
      <w:ind w:leftChars="-1" w:left="-1" w:hangingChars="1" w:hanging="1"/>
    </w:pPr>
  </w:style>
  <w:style w:type="paragraph" w:styleId="Textodebloque">
    <w:name w:val="Block Text"/>
    <w:basedOn w:val="Normal"/>
    <w:pPr>
      <w:spacing w:line="360" w:lineRule="auto"/>
      <w:ind w:left="372" w:right="99"/>
    </w:pPr>
    <w:rPr>
      <w:rFonts w:ascii="Verdana" w:hAnsi="Verdana" w:cs="Tahoma"/>
      <w:b/>
      <w:bCs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Tel:97875805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MULoQK7+gta1qHenrNsEsDIRsQ==">AMUW2mUZw7HTBAIHkfkXnshbbyUcn9QH8VCbpkyA2P364cxJQoaw4Igmybbm+o+1gXBxvt9s0s+YtJDf1QZRJg3R1K759Nt4JJXnfqGz+3DCfLmOpF5SCko=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I.S.E. F. LAZARO CARRETER</dc:creator>
  <cp:lastModifiedBy>USUARIO</cp:lastModifiedBy>
  <cp:revision>6</cp:revision>
  <cp:lastPrinted>2021-05-31T07:06:00Z</cp:lastPrinted>
  <dcterms:created xsi:type="dcterms:W3CDTF">2022-06-07T10:18:00Z</dcterms:created>
  <dcterms:modified xsi:type="dcterms:W3CDTF">2022-06-07T12:28:00Z</dcterms:modified>
</cp:coreProperties>
</file>